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5F234E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5BA4" w:rsidRPr="00975BA4" w:rsidRDefault="00CE1E17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975BA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Главы ЗАТО г.</w:t>
      </w:r>
      <w:r w:rsidR="008D7102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</w:t>
      </w:r>
      <w:r w:rsidRPr="00E61CC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</w:rPr>
        <w:t>06.04.2021</w:t>
      </w:r>
      <w:r w:rsidRPr="00E61CC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CE7313" w:rsidRPr="00E61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CC9">
        <w:rPr>
          <w:rFonts w:ascii="Times New Roman" w:eastAsia="Times New Roman" w:hAnsi="Times New Roman" w:cs="Times New Roman"/>
          <w:sz w:val="24"/>
          <w:szCs w:val="24"/>
        </w:rPr>
        <w:t>17п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 назначены публичные слушания по вопросу о предоставлении 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Шмел</w:t>
      </w:r>
      <w:r w:rsidR="00225DB0">
        <w:rPr>
          <w:rFonts w:ascii="Times New Roman" w:eastAsia="Times New Roman" w:hAnsi="Times New Roman" w:cs="Times New Roman"/>
          <w:sz w:val="24"/>
          <w:szCs w:val="24"/>
        </w:rPr>
        <w:t>евой Ирине Николаевне разрешения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– </w:t>
      </w:r>
      <w:r w:rsidR="007A4679" w:rsidRPr="007A4679">
        <w:rPr>
          <w:rFonts w:ascii="Times New Roman" w:eastAsia="Times New Roman" w:hAnsi="Times New Roman" w:cs="Times New Roman"/>
          <w:sz w:val="24"/>
          <w:szCs w:val="24"/>
        </w:rPr>
        <w:t>малоэтажная многоквартирная жилая застройка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, площадью 18</w:t>
      </w:r>
      <w:r w:rsidR="00AE5DE9">
        <w:rPr>
          <w:rFonts w:ascii="Times New Roman" w:eastAsia="Times New Roman" w:hAnsi="Times New Roman" w:cs="Times New Roman"/>
          <w:sz w:val="24"/>
          <w:szCs w:val="24"/>
        </w:rPr>
        <w:t>26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 xml:space="preserve"> кв. м, местоположением: </w:t>
      </w:r>
      <w:r w:rsidR="00AE5DE9" w:rsidRPr="00AE5DE9">
        <w:rPr>
          <w:rFonts w:ascii="Times New Roman" w:eastAsia="Times New Roman" w:hAnsi="Times New Roman" w:cs="Times New Roman"/>
          <w:sz w:val="24"/>
          <w:szCs w:val="24"/>
        </w:rPr>
        <w:t>Российская Федерация, Красноярский край, городской округ ЗАТО город Железногорск, город Железногорск, ул. Горького, 30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, так как испрашиваемый земельный участок расположен в зоне застройки индивидуальными жилыми домами (Ж-1).</w:t>
      </w:r>
    </w:p>
    <w:p w:rsidR="00CE1E17" w:rsidRPr="00975BA4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Публичные слушания состоятся 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</w:rPr>
        <w:t>28.04.2021</w:t>
      </w:r>
      <w:r w:rsidR="002F0DC5" w:rsidRPr="00E61CC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61CC9" w:rsidRPr="00E61CC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1CC9">
        <w:rPr>
          <w:rFonts w:ascii="Times New Roman" w:eastAsia="Times New Roman" w:hAnsi="Times New Roman" w:cs="Times New Roman"/>
          <w:sz w:val="24"/>
          <w:szCs w:val="24"/>
        </w:rPr>
        <w:t>5-00</w:t>
      </w:r>
      <w:r w:rsidR="002F0DC5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34E" w:rsidRPr="00975BA4">
        <w:rPr>
          <w:rFonts w:ascii="Times New Roman" w:eastAsia="Times New Roman" w:hAnsi="Times New Roman" w:cs="Times New Roman"/>
          <w:sz w:val="24"/>
          <w:szCs w:val="24"/>
        </w:rPr>
        <w:t>в помещении большого зала заседаний (4 этаж) Администрации ЗАТО г. Железногорск по ул. 22 партсъезда, 21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материалы к 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>вопросу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>: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 xml:space="preserve"> проект постановления Администрации ЗАТО г. Железногорск о предоставлении Шмелевой Ирине Николаевне разрешения на условно разрешенный вид использования земельного участка - </w:t>
      </w:r>
      <w:r w:rsidR="007A4679" w:rsidRPr="007A4679">
        <w:rPr>
          <w:rFonts w:ascii="Times New Roman" w:eastAsia="Times New Roman" w:hAnsi="Times New Roman" w:cs="Times New Roman"/>
          <w:sz w:val="24"/>
          <w:szCs w:val="24"/>
        </w:rPr>
        <w:t>малоэтажная многоквартирная жилая застройка</w:t>
      </w:r>
      <w:r w:rsidR="007A4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в порядке, установленном решением Совета депутатов ЗАТО г.</w:t>
      </w:r>
      <w:r w:rsidR="00ED2B2A" w:rsidRPr="00975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BA4">
        <w:rPr>
          <w:rFonts w:ascii="Times New Roman" w:eastAsia="Times New Roman" w:hAnsi="Times New Roman" w:cs="Times New Roman"/>
          <w:sz w:val="24"/>
          <w:szCs w:val="24"/>
        </w:rPr>
        <w:t xml:space="preserve">Железногорск от 28.04.2011 № 14-88Р «Об утверждении положения о публичных </w:t>
      </w:r>
      <w:r w:rsidR="00975BA4" w:rsidRPr="00975BA4">
        <w:rPr>
          <w:rFonts w:ascii="Times New Roman" w:eastAsia="Times New Roman" w:hAnsi="Times New Roman" w:cs="Times New Roman"/>
          <w:sz w:val="24"/>
          <w:szCs w:val="24"/>
        </w:rPr>
        <w:t>слушаниях в ЗАТО Железногорск».</w:t>
      </w:r>
    </w:p>
    <w:p w:rsidR="00975BA4" w:rsidRPr="00975BA4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hAnsi="Times New Roman" w:cs="Times New Roman"/>
          <w:sz w:val="24"/>
          <w:szCs w:val="24"/>
        </w:rPr>
        <w:t xml:space="preserve">Согласно Указу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975B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5BA4">
        <w:rPr>
          <w:rFonts w:ascii="Times New Roman" w:hAnsi="Times New Roman" w:cs="Times New Roman"/>
          <w:sz w:val="24"/>
          <w:szCs w:val="24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eastAsia="Times New Roman" w:hAnsi="Times New Roman" w:cs="Times New Roman"/>
          <w:sz w:val="24"/>
          <w:szCs w:val="24"/>
        </w:rPr>
        <w:t>Публичные слушания проводятся посредством собрания участников публичных слушаний. Перед началом публичных</w:t>
      </w:r>
      <w:r w:rsidRPr="00975BA4">
        <w:rPr>
          <w:rFonts w:ascii="Times New Roman" w:hAnsi="Times New Roman" w:cs="Times New Roman"/>
          <w:sz w:val="24"/>
          <w:szCs w:val="24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975BA4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975BA4">
        <w:rPr>
          <w:rFonts w:ascii="Times New Roman" w:hAnsi="Times New Roman" w:cs="Times New Roman"/>
          <w:sz w:val="24"/>
          <w:szCs w:val="24"/>
        </w:rPr>
        <w:t>: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BA4">
        <w:rPr>
          <w:rFonts w:ascii="Times New Roman" w:hAnsi="Times New Roman" w:cs="Times New Roman"/>
          <w:sz w:val="24"/>
          <w:szCs w:val="24"/>
        </w:rPr>
        <w:t xml:space="preserve">- для физических лиц </w:t>
      </w:r>
      <w:r w:rsidR="00CE1E17" w:rsidRPr="00975BA4">
        <w:rPr>
          <w:rFonts w:ascii="Times New Roman" w:hAnsi="Times New Roman" w:cs="Times New Roman"/>
          <w:sz w:val="24"/>
          <w:szCs w:val="24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975BA4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- для правообладателей - </w:t>
      </w:r>
      <w:r w:rsidR="00CE1E17" w:rsidRPr="00975BA4">
        <w:rPr>
          <w:rFonts w:ascii="Times New Roman" w:hAnsi="Times New Roman" w:cs="Times New Roman"/>
          <w:sz w:val="24"/>
          <w:szCs w:val="24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975BA4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вправе вносить организатору публичных слушаний </w:t>
      </w:r>
      <w:r w:rsidR="00A5570C" w:rsidRPr="00975BA4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Pr="00975BA4">
        <w:rPr>
          <w:rFonts w:ascii="Times New Roman" w:hAnsi="Times New Roman" w:cs="Times New Roman"/>
          <w:sz w:val="24"/>
          <w:szCs w:val="24"/>
        </w:rPr>
        <w:t xml:space="preserve"> </w:t>
      </w:r>
      <w:r w:rsidR="00A5570C" w:rsidRPr="00975BA4">
        <w:rPr>
          <w:rFonts w:ascii="Times New Roman" w:hAnsi="Times New Roman" w:cs="Times New Roman"/>
          <w:sz w:val="24"/>
          <w:szCs w:val="24"/>
        </w:rPr>
        <w:t>по вопросу</w:t>
      </w:r>
      <w:r w:rsidRPr="00975BA4">
        <w:rPr>
          <w:rFonts w:ascii="Times New Roman" w:hAnsi="Times New Roman" w:cs="Times New Roman"/>
          <w:sz w:val="24"/>
          <w:szCs w:val="24"/>
        </w:rPr>
        <w:t xml:space="preserve"> в письменной форме в процессе </w:t>
      </w:r>
      <w:r w:rsidR="00A5570C" w:rsidRPr="00975BA4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ED2B2A" w:rsidRPr="00975BA4">
        <w:rPr>
          <w:rFonts w:ascii="Times New Roman" w:hAnsi="Times New Roman" w:cs="Times New Roman"/>
          <w:sz w:val="24"/>
          <w:szCs w:val="24"/>
        </w:rPr>
        <w:t>вопроса</w:t>
      </w:r>
      <w:r w:rsidR="00A5570C" w:rsidRPr="00975BA4">
        <w:rPr>
          <w:rFonts w:ascii="Times New Roman" w:hAnsi="Times New Roman" w:cs="Times New Roman"/>
          <w:sz w:val="24"/>
          <w:szCs w:val="24"/>
        </w:rPr>
        <w:t>.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975BA4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</w:t>
      </w:r>
      <w:r w:rsidR="00A5570C" w:rsidRPr="00975BA4">
        <w:rPr>
          <w:rFonts w:ascii="Times New Roman" w:hAnsi="Times New Roman" w:cs="Times New Roman"/>
          <w:sz w:val="24"/>
          <w:szCs w:val="24"/>
        </w:rPr>
        <w:t>и графике работы Управления градостроительства:</w:t>
      </w:r>
    </w:p>
    <w:p w:rsidR="00A5570C" w:rsidRPr="00975BA4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975BA4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BA4">
        <w:rPr>
          <w:rFonts w:ascii="Times New Roman" w:hAnsi="Times New Roman" w:cs="Times New Roman"/>
          <w:sz w:val="24"/>
          <w:szCs w:val="24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975BA4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25DB0"/>
    <w:rsid w:val="00263BD5"/>
    <w:rsid w:val="002E5D62"/>
    <w:rsid w:val="002F0DC5"/>
    <w:rsid w:val="00387776"/>
    <w:rsid w:val="00395463"/>
    <w:rsid w:val="003D0596"/>
    <w:rsid w:val="003F6F91"/>
    <w:rsid w:val="00405F04"/>
    <w:rsid w:val="00432A34"/>
    <w:rsid w:val="00452D9F"/>
    <w:rsid w:val="004E5438"/>
    <w:rsid w:val="0050181A"/>
    <w:rsid w:val="00531BA3"/>
    <w:rsid w:val="005D3A63"/>
    <w:rsid w:val="005D7D03"/>
    <w:rsid w:val="005F234E"/>
    <w:rsid w:val="00641E3C"/>
    <w:rsid w:val="00676522"/>
    <w:rsid w:val="006D4412"/>
    <w:rsid w:val="006F3989"/>
    <w:rsid w:val="00702737"/>
    <w:rsid w:val="007261F2"/>
    <w:rsid w:val="00744EC9"/>
    <w:rsid w:val="007A4679"/>
    <w:rsid w:val="007B045D"/>
    <w:rsid w:val="00800F08"/>
    <w:rsid w:val="00801056"/>
    <w:rsid w:val="00816A6F"/>
    <w:rsid w:val="00856F82"/>
    <w:rsid w:val="00885F19"/>
    <w:rsid w:val="008D7102"/>
    <w:rsid w:val="00936F1E"/>
    <w:rsid w:val="00940216"/>
    <w:rsid w:val="00975BA4"/>
    <w:rsid w:val="009A1FD5"/>
    <w:rsid w:val="00A5570C"/>
    <w:rsid w:val="00A6577C"/>
    <w:rsid w:val="00AC635D"/>
    <w:rsid w:val="00AE5DE9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44BE9"/>
    <w:rsid w:val="00D457D2"/>
    <w:rsid w:val="00D65A12"/>
    <w:rsid w:val="00DA7628"/>
    <w:rsid w:val="00DD3CBD"/>
    <w:rsid w:val="00DE1ED1"/>
    <w:rsid w:val="00E01A44"/>
    <w:rsid w:val="00E61CC9"/>
    <w:rsid w:val="00EB17DE"/>
    <w:rsid w:val="00ED2B2A"/>
    <w:rsid w:val="00ED5B4E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37</cp:revision>
  <cp:lastPrinted>2018-06-05T05:02:00Z</cp:lastPrinted>
  <dcterms:created xsi:type="dcterms:W3CDTF">2018-06-06T01:45:00Z</dcterms:created>
  <dcterms:modified xsi:type="dcterms:W3CDTF">2021-04-07T02:18:00Z</dcterms:modified>
</cp:coreProperties>
</file>